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14:paraId="3BFEFB25" wp14:textId="7E2561AA">
      <w:bookmarkStart w:name="_GoBack" w:id="0"/>
      <w:bookmarkEnd w:id="0"/>
      <w:r w:rsidR="536B5C5A">
        <w:rPr/>
        <w:t xml:space="preserve">3- </w:t>
      </w:r>
      <w:r w:rsidR="536B5C5A">
        <w:rPr/>
        <w:t>Présentation</w:t>
      </w:r>
      <w:r w:rsidR="536B5C5A">
        <w:rPr/>
        <w:t xml:space="preserve"> des </w:t>
      </w:r>
      <w:r w:rsidR="536B5C5A">
        <w:rPr/>
        <w:t>motivation :</w:t>
      </w:r>
    </w:p>
    <w:p w:rsidR="536B5C5A" w:rsidP="536B5C5A" w:rsidRDefault="536B5C5A" w14:paraId="2A6566AD" w14:textId="7C04EB9F">
      <w:pPr>
        <w:pStyle w:val="Heading2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24348"/>
          <w:sz w:val="48"/>
          <w:szCs w:val="48"/>
          <w:lang w:val="fr-FR"/>
        </w:rPr>
      </w:pPr>
      <w:r>
        <w:br/>
      </w:r>
    </w:p>
    <w:p w:rsidR="536B5C5A" w:rsidP="536B5C5A" w:rsidRDefault="536B5C5A" w14:paraId="736413F0" w14:textId="0FC05D90">
      <w:pPr>
        <w:spacing w:line="360" w:lineRule="exact"/>
      </w:pPr>
      <w:r w:rsidRPr="536B5C5A" w:rsidR="536B5C5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24348"/>
          <w:sz w:val="24"/>
          <w:szCs w:val="24"/>
          <w:lang w:val="fr-FR"/>
        </w:rPr>
        <w:t>Nous ne nous contentons pas de belles paroles. Chacune de nos valeur clé est liée à un point d’attention sur lequel nous voulons mettre l’accent dans la pratique.</w:t>
      </w:r>
    </w:p>
    <w:p w:rsidR="536B5C5A" w:rsidP="536B5C5A" w:rsidRDefault="536B5C5A" w14:paraId="62580A60" w14:textId="05A1FEDA">
      <w:pPr>
        <w:pStyle w:val="ListParagraph"/>
        <w:numPr>
          <w:ilvl w:val="0"/>
          <w:numId w:val="1"/>
        </w:numPr>
        <w:spacing w:line="360" w:lineRule="exac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olor w:val="424348"/>
          <w:sz w:val="24"/>
          <w:szCs w:val="24"/>
        </w:rPr>
      </w:pPr>
      <w:r w:rsidRPr="536B5C5A" w:rsidR="536B5C5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424348"/>
          <w:sz w:val="24"/>
          <w:szCs w:val="24"/>
          <w:lang w:val="fr-FR"/>
        </w:rPr>
        <w:t xml:space="preserve">Respect : </w:t>
      </w:r>
      <w:r w:rsidRPr="536B5C5A" w:rsidR="536B5C5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24348"/>
          <w:sz w:val="24"/>
          <w:szCs w:val="24"/>
          <w:lang w:val="fr-FR"/>
        </w:rPr>
        <w:t>nous sommes tous égaux en tant qu’</w:t>
      </w:r>
      <w:r w:rsidRPr="536B5C5A" w:rsidR="536B5C5A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424348"/>
          <w:sz w:val="24"/>
          <w:szCs w:val="24"/>
          <w:lang w:val="fr-FR"/>
        </w:rPr>
        <w:t>individus</w:t>
      </w:r>
      <w:r w:rsidRPr="536B5C5A" w:rsidR="536B5C5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24348"/>
          <w:sz w:val="24"/>
          <w:szCs w:val="24"/>
          <w:lang w:val="fr-FR"/>
        </w:rPr>
        <w:t>. Nous pouvons être nous-mêmes et nous épanouir.</w:t>
      </w:r>
      <w:r>
        <w:br/>
      </w:r>
    </w:p>
    <w:p w:rsidR="536B5C5A" w:rsidP="536B5C5A" w:rsidRDefault="536B5C5A" w14:paraId="49D49CE4" w14:textId="0F6E7A34">
      <w:pPr>
        <w:pStyle w:val="ListParagraph"/>
        <w:numPr>
          <w:ilvl w:val="0"/>
          <w:numId w:val="1"/>
        </w:numPr>
        <w:spacing w:line="360" w:lineRule="exac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olor w:val="424348"/>
          <w:sz w:val="24"/>
          <w:szCs w:val="24"/>
        </w:rPr>
      </w:pPr>
      <w:r w:rsidRPr="536B5C5A" w:rsidR="536B5C5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424348"/>
          <w:sz w:val="24"/>
          <w:szCs w:val="24"/>
          <w:lang w:val="fr-FR"/>
        </w:rPr>
        <w:t xml:space="preserve">Cohésion </w:t>
      </w:r>
      <w:r w:rsidRPr="536B5C5A" w:rsidR="536B5C5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24348"/>
          <w:sz w:val="24"/>
          <w:szCs w:val="24"/>
          <w:lang w:val="fr-FR"/>
        </w:rPr>
        <w:t>: nous encourageons la collaboration à tous les niveaux et renforçons la cohésion dans l’</w:t>
      </w:r>
      <w:r w:rsidRPr="536B5C5A" w:rsidR="536B5C5A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424348"/>
          <w:sz w:val="24"/>
          <w:szCs w:val="24"/>
          <w:lang w:val="fr-FR"/>
        </w:rPr>
        <w:t>équipe</w:t>
      </w:r>
      <w:r w:rsidRPr="536B5C5A" w:rsidR="536B5C5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24348"/>
          <w:sz w:val="24"/>
          <w:szCs w:val="24"/>
          <w:lang w:val="fr-FR"/>
        </w:rPr>
        <w:t>.</w:t>
      </w:r>
    </w:p>
    <w:p w:rsidR="536B5C5A" w:rsidP="536B5C5A" w:rsidRDefault="536B5C5A" w14:paraId="1437F5B0" w14:textId="5EF3FE74">
      <w:pPr>
        <w:pStyle w:val="ListParagraph"/>
        <w:numPr>
          <w:ilvl w:val="0"/>
          <w:numId w:val="1"/>
        </w:numPr>
        <w:spacing w:line="360" w:lineRule="exac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olor w:val="424348"/>
          <w:sz w:val="24"/>
          <w:szCs w:val="24"/>
        </w:rPr>
      </w:pPr>
      <w:r w:rsidRPr="536B5C5A" w:rsidR="536B5C5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424348"/>
          <w:sz w:val="24"/>
          <w:szCs w:val="24"/>
          <w:lang w:val="fr-FR"/>
        </w:rPr>
        <w:t xml:space="preserve">Simplicité : </w:t>
      </w:r>
      <w:r w:rsidRPr="536B5C5A" w:rsidR="536B5C5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24348"/>
          <w:sz w:val="24"/>
          <w:szCs w:val="24"/>
          <w:lang w:val="fr-FR"/>
        </w:rPr>
        <w:t>nos collaborateurs simplifient le plus possible leurs tâches. Nous travaillons avec rapidité et efficacité ; nous évitons le travail en double.</w:t>
      </w:r>
    </w:p>
    <w:p w:rsidR="536B5C5A" w:rsidP="536B5C5A" w:rsidRDefault="536B5C5A" w14:paraId="29FF1328" w14:textId="3C00B111">
      <w:pPr>
        <w:pStyle w:val="ListParagraph"/>
        <w:numPr>
          <w:ilvl w:val="0"/>
          <w:numId w:val="1"/>
        </w:numPr>
        <w:spacing w:line="360" w:lineRule="exac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olor w:val="424348"/>
          <w:sz w:val="24"/>
          <w:szCs w:val="24"/>
        </w:rPr>
      </w:pPr>
      <w:r w:rsidRPr="536B5C5A" w:rsidR="536B5C5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424348"/>
          <w:sz w:val="24"/>
          <w:szCs w:val="24"/>
          <w:lang w:val="fr-FR"/>
        </w:rPr>
        <w:t xml:space="preserve">Serviabilité : </w:t>
      </w:r>
      <w:r w:rsidRPr="536B5C5A" w:rsidR="536B5C5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24348"/>
          <w:sz w:val="24"/>
          <w:szCs w:val="24"/>
          <w:lang w:val="fr-FR"/>
        </w:rPr>
        <w:t xml:space="preserve">la serviabilité est l’une de nos </w:t>
      </w:r>
      <w:r w:rsidRPr="536B5C5A" w:rsidR="536B5C5A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424348"/>
          <w:sz w:val="24"/>
          <w:szCs w:val="24"/>
          <w:lang w:val="fr-FR"/>
        </w:rPr>
        <w:t>qualités</w:t>
      </w:r>
      <w:r w:rsidRPr="536B5C5A" w:rsidR="536B5C5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24348"/>
          <w:sz w:val="24"/>
          <w:szCs w:val="24"/>
          <w:lang w:val="fr-FR"/>
        </w:rPr>
        <w:t>. Nous sommes véritablement au service de nos clients et de nos collègues.</w:t>
      </w:r>
    </w:p>
    <w:p w:rsidR="536B5C5A" w:rsidP="536B5C5A" w:rsidRDefault="536B5C5A" w14:paraId="1669BE31" w14:textId="2DE728BB">
      <w:pPr>
        <w:pStyle w:val="ListParagraph"/>
        <w:numPr>
          <w:ilvl w:val="0"/>
          <w:numId w:val="1"/>
        </w:numPr>
        <w:spacing w:line="360" w:lineRule="exac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424348"/>
          <w:sz w:val="24"/>
          <w:szCs w:val="24"/>
          <w:lang w:val="fr-FR"/>
        </w:rPr>
      </w:pPr>
      <w:r w:rsidRPr="536B5C5A" w:rsidR="536B5C5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424348"/>
          <w:sz w:val="24"/>
          <w:szCs w:val="24"/>
          <w:lang w:val="fr-FR"/>
        </w:rPr>
        <w:t xml:space="preserve">Croyante : </w:t>
      </w:r>
      <w:r w:rsidRPr="536B5C5A" w:rsidR="536B5C5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24348"/>
          <w:sz w:val="24"/>
          <w:szCs w:val="24"/>
          <w:lang w:val="fr-FR"/>
        </w:rPr>
        <w:t>nous croyons les uns dans les autres. La confiance mutuelle est source d’énergie positive.</w:t>
      </w:r>
    </w:p>
    <w:p w:rsidR="536B5C5A" w:rsidP="536B5C5A" w:rsidRDefault="536B5C5A" w14:paraId="2C9BC99B" w14:textId="291FEAE3">
      <w:pPr>
        <w:pStyle w:val="ListParagraph"/>
        <w:numPr>
          <w:ilvl w:val="0"/>
          <w:numId w:val="1"/>
        </w:numPr>
        <w:spacing w:line="360" w:lineRule="exac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olor w:val="424348"/>
          <w:sz w:val="24"/>
          <w:szCs w:val="24"/>
        </w:rPr>
      </w:pPr>
      <w:r w:rsidRPr="536B5C5A" w:rsidR="536B5C5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424348"/>
          <w:sz w:val="24"/>
          <w:szCs w:val="24"/>
          <w:lang w:val="fr-FR"/>
        </w:rPr>
        <w:t xml:space="preserve">Espoir : </w:t>
      </w:r>
      <w:r w:rsidRPr="536B5C5A" w:rsidR="536B5C5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24348"/>
          <w:sz w:val="24"/>
          <w:szCs w:val="24"/>
          <w:lang w:val="fr-FR"/>
        </w:rPr>
        <w:t xml:space="preserve">nous espérons tous réussir dans tout ce que nous entreprenons. Nos collaborateurs reçoivent les </w:t>
      </w:r>
      <w:r w:rsidRPr="536B5C5A" w:rsidR="536B5C5A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424348"/>
          <w:sz w:val="24"/>
          <w:szCs w:val="24"/>
          <w:lang w:val="fr-FR"/>
        </w:rPr>
        <w:t>moyens</w:t>
      </w:r>
      <w:r w:rsidRPr="536B5C5A" w:rsidR="536B5C5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24348"/>
          <w:sz w:val="24"/>
          <w:szCs w:val="24"/>
          <w:lang w:val="fr-FR"/>
        </w:rPr>
        <w:t xml:space="preserve"> nécessaires pour fournir un travail de qualité.</w:t>
      </w:r>
    </w:p>
    <w:p w:rsidR="536B5C5A" w:rsidP="536B5C5A" w:rsidRDefault="536B5C5A" w14:paraId="6174A677" w14:textId="13325BFD">
      <w:pPr>
        <w:pStyle w:val="ListParagraph"/>
        <w:numPr>
          <w:ilvl w:val="0"/>
          <w:numId w:val="1"/>
        </w:numPr>
        <w:spacing w:line="360" w:lineRule="exac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olor w:val="424348"/>
          <w:sz w:val="24"/>
          <w:szCs w:val="24"/>
        </w:rPr>
      </w:pPr>
      <w:r w:rsidRPr="536B5C5A" w:rsidR="536B5C5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424348"/>
          <w:sz w:val="24"/>
          <w:szCs w:val="24"/>
          <w:lang w:val="fr-FR"/>
        </w:rPr>
        <w:t xml:space="preserve">Espace : </w:t>
      </w:r>
      <w:r w:rsidRPr="536B5C5A" w:rsidR="536B5C5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24348"/>
          <w:sz w:val="24"/>
          <w:szCs w:val="24"/>
          <w:lang w:val="fr-FR"/>
        </w:rPr>
        <w:t xml:space="preserve">nous donnons et prenons le temps de faire le point sur notre travail et de prendre </w:t>
      </w:r>
      <w:r w:rsidRPr="536B5C5A" w:rsidR="536B5C5A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424348"/>
          <w:sz w:val="24"/>
          <w:szCs w:val="24"/>
          <w:lang w:val="fr-FR"/>
        </w:rPr>
        <w:t>conscience</w:t>
      </w:r>
      <w:r w:rsidRPr="536B5C5A" w:rsidR="536B5C5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24348"/>
          <w:sz w:val="24"/>
          <w:szCs w:val="24"/>
          <w:lang w:val="fr-FR"/>
        </w:rPr>
        <w:t xml:space="preserve"> de ce que nous faisons.</w:t>
      </w:r>
    </w:p>
    <w:p w:rsidR="536B5C5A" w:rsidP="536B5C5A" w:rsidRDefault="536B5C5A" w14:paraId="5277A5E1" w14:textId="1D157DC5">
      <w:pPr>
        <w:pStyle w:val="ListParagraph"/>
        <w:numPr>
          <w:ilvl w:val="0"/>
          <w:numId w:val="1"/>
        </w:numPr>
        <w:spacing w:line="360" w:lineRule="exac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olor w:val="424348"/>
          <w:sz w:val="24"/>
          <w:szCs w:val="24"/>
        </w:rPr>
      </w:pPr>
      <w:r w:rsidRPr="536B5C5A" w:rsidR="536B5C5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424348"/>
          <w:sz w:val="24"/>
          <w:szCs w:val="24"/>
          <w:lang w:val="fr-FR"/>
        </w:rPr>
        <w:t xml:space="preserve">Courage : </w:t>
      </w:r>
      <w:r w:rsidRPr="536B5C5A" w:rsidR="536B5C5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24348"/>
          <w:sz w:val="24"/>
          <w:szCs w:val="24"/>
          <w:lang w:val="fr-FR"/>
        </w:rPr>
        <w:t>nous encourageons l’</w:t>
      </w:r>
      <w:r w:rsidRPr="536B5C5A" w:rsidR="536B5C5A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424348"/>
          <w:sz w:val="24"/>
          <w:szCs w:val="24"/>
          <w:lang w:val="fr-FR"/>
        </w:rPr>
        <w:t>esprit d’entreprendre</w:t>
      </w:r>
      <w:r w:rsidRPr="536B5C5A" w:rsidR="536B5C5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24348"/>
          <w:sz w:val="24"/>
          <w:szCs w:val="24"/>
          <w:lang w:val="fr-FR"/>
        </w:rPr>
        <w:t>. Nous avons tous la possibilité de prendre des initiatives.</w:t>
      </w:r>
    </w:p>
    <w:p w:rsidR="536B5C5A" w:rsidP="536B5C5A" w:rsidRDefault="536B5C5A" w14:paraId="2724EF35" w14:textId="033010D9">
      <w:pPr>
        <w:pStyle w:val="ListParagraph"/>
        <w:numPr>
          <w:ilvl w:val="0"/>
          <w:numId w:val="1"/>
        </w:numPr>
        <w:spacing w:line="360" w:lineRule="exac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olor w:val="424348"/>
          <w:sz w:val="24"/>
          <w:szCs w:val="24"/>
        </w:rPr>
      </w:pPr>
      <w:r w:rsidRPr="536B5C5A" w:rsidR="536B5C5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424348"/>
          <w:sz w:val="24"/>
          <w:szCs w:val="24"/>
          <w:lang w:val="fr-FR"/>
        </w:rPr>
        <w:t>Force</w:t>
      </w:r>
      <w:r w:rsidRPr="536B5C5A" w:rsidR="536B5C5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24348"/>
          <w:sz w:val="24"/>
          <w:szCs w:val="24"/>
          <w:lang w:val="fr-FR"/>
        </w:rPr>
        <w:t xml:space="preserve"> : les collaborateurs qui peuvent s’épanouir au maximum tirent de la satisfaction de leurs efforts et éprouvent de la joie au travail.</w:t>
      </w:r>
    </w:p>
    <w:p w:rsidR="536B5C5A" w:rsidP="536B5C5A" w:rsidRDefault="536B5C5A" w14:paraId="23A56C8A" w14:textId="503DE910">
      <w:pPr>
        <w:pStyle w:val="Normal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21AF5E6"/>
    <w:rsid w:val="536B5C5A"/>
    <w:rsid w:val="721AF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1AF5E6"/>
  <w15:chartTrackingRefBased/>
  <w15:docId w15:val="{974af3b8-9d12-4a93-8bb8-97f14594825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eading2Char" w:customStyle="1" mc:Ignorable="w14">
    <w:name xmlns:w="http://schemas.openxmlformats.org/wordprocessingml/2006/main" w:val="Heading 2 Char"/>
    <w:basedOn xmlns:w="http://schemas.openxmlformats.org/wordprocessingml/2006/main" w:val="DefaultParagraphFont"/>
    <w:link xmlns:w="http://schemas.openxmlformats.org/wordprocessingml/2006/main" w:val="Heading2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2" mc:Ignorable="w14">
    <w:name xmlns:w="http://schemas.openxmlformats.org/wordprocessingml/2006/main" w:val="heading 2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2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1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8aa212852bf8415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2021-06-03T14:56:53.3467208Z</dcterms:created>
  <dcterms:modified xsi:type="dcterms:W3CDTF">2021-06-03T15:04:28.1070011Z</dcterms:modified>
  <dc:creator>Franki Joel</dc:creator>
  <lastModifiedBy>Franki Joel</lastModifiedBy>
</coreProperties>
</file>